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04" w:rsidRDefault="00BC0D04" w:rsidP="00CF7B4C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120D78D8" wp14:editId="29E1B749">
            <wp:simplePos x="0" y="0"/>
            <wp:positionH relativeFrom="column">
              <wp:posOffset>2445124</wp:posOffset>
            </wp:positionH>
            <wp:positionV relativeFrom="paragraph">
              <wp:posOffset>0</wp:posOffset>
            </wp:positionV>
            <wp:extent cx="588645" cy="764540"/>
            <wp:effectExtent l="0" t="0" r="1905" b="0"/>
            <wp:wrapTight wrapText="bothSides">
              <wp:wrapPolygon edited="0">
                <wp:start x="0" y="0"/>
                <wp:lineTo x="0" y="20990"/>
                <wp:lineTo x="20971" y="20990"/>
                <wp:lineTo x="2097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nia del GCN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D04" w:rsidRDefault="00BC0D04" w:rsidP="00CF7B4C">
      <w:pPr>
        <w:jc w:val="center"/>
        <w:rPr>
          <w:b/>
        </w:rPr>
      </w:pPr>
    </w:p>
    <w:p w:rsidR="00BC0D04" w:rsidRDefault="00BC0D04" w:rsidP="00CF7B4C">
      <w:pPr>
        <w:jc w:val="center"/>
        <w:rPr>
          <w:b/>
        </w:rPr>
      </w:pPr>
    </w:p>
    <w:p w:rsidR="00BC0D04" w:rsidRDefault="00BC0D04" w:rsidP="00CF7B4C">
      <w:pPr>
        <w:jc w:val="center"/>
        <w:rPr>
          <w:b/>
        </w:rPr>
      </w:pPr>
      <w:r>
        <w:rPr>
          <w:b/>
        </w:rPr>
        <w:t>BOLIVARIANO Y EMBLEMÁTICO GLORIOSO COLEGIO NACIONAL DE SAN CARLOS PUNO</w:t>
      </w:r>
    </w:p>
    <w:p w:rsidR="00BC0D04" w:rsidRDefault="00BC0D04" w:rsidP="00CF7B4C">
      <w:pPr>
        <w:jc w:val="center"/>
        <w:rPr>
          <w:b/>
        </w:rPr>
      </w:pPr>
    </w:p>
    <w:p w:rsidR="00CF7B4C" w:rsidRDefault="00CF7B4C" w:rsidP="00CF7B4C">
      <w:pPr>
        <w:jc w:val="center"/>
        <w:rPr>
          <w:b/>
        </w:rPr>
      </w:pPr>
      <w:r w:rsidRPr="00D0256C">
        <w:rPr>
          <w:b/>
        </w:rPr>
        <w:t>COMUNICADO</w:t>
      </w:r>
      <w:r w:rsidR="00A76374">
        <w:rPr>
          <w:b/>
        </w:rPr>
        <w:t xml:space="preserve"> N° 01-2019</w:t>
      </w:r>
    </w:p>
    <w:p w:rsidR="00CF7B4C" w:rsidRDefault="00CF7B4C" w:rsidP="00CF7B4C">
      <w:pPr>
        <w:jc w:val="both"/>
      </w:pPr>
      <w:r>
        <w:t>La Comisión de Admisión al Primer Grado de Educación Secundaria comunica a los padres de familia de los estudiantes postulantes lo siguiente:</w:t>
      </w:r>
    </w:p>
    <w:p w:rsidR="00CF7B4C" w:rsidRDefault="00CF7B4C" w:rsidP="00CF7B4C">
      <w:pPr>
        <w:pStyle w:val="Prrafodelista"/>
        <w:numPr>
          <w:ilvl w:val="0"/>
          <w:numId w:val="1"/>
        </w:numPr>
        <w:jc w:val="both"/>
      </w:pPr>
      <w:r>
        <w:t xml:space="preserve">La demostración de habilidades y/o aptitudes musicales es únicamente para quienes aspiran además de ingresar a primer grado, a formar parte de la </w:t>
      </w:r>
      <w:r w:rsidRPr="00F86CF8">
        <w:rPr>
          <w:b/>
        </w:rPr>
        <w:t>Banda Sinfónica y/o Estudiantina Carolina</w:t>
      </w:r>
      <w:r w:rsidR="00853EF9">
        <w:t>. Sí</w:t>
      </w:r>
      <w:r>
        <w:t xml:space="preserve"> demuestra que tiene condiciones para ello se le bonificará con e</w:t>
      </w:r>
      <w:r w:rsidR="00BC0D04">
        <w:t xml:space="preserve">l 2% más sobre el puntaje total obtenido. </w:t>
      </w:r>
    </w:p>
    <w:p w:rsidR="00BC0D04" w:rsidRDefault="00BC0D04" w:rsidP="00BC0D04">
      <w:pPr>
        <w:pStyle w:val="Prrafodelista"/>
        <w:jc w:val="both"/>
      </w:pPr>
    </w:p>
    <w:p w:rsidR="00472A6A" w:rsidRDefault="00BC0D04" w:rsidP="00472A6A">
      <w:pPr>
        <w:pStyle w:val="Prrafodelista"/>
        <w:numPr>
          <w:ilvl w:val="0"/>
          <w:numId w:val="1"/>
        </w:numPr>
        <w:jc w:val="both"/>
      </w:pPr>
      <w:r>
        <w:t xml:space="preserve">Quienes deseen participar en la evaluación, concurrirán a la IE </w:t>
      </w:r>
      <w:r w:rsidR="00853EF9">
        <w:t xml:space="preserve">el día viernes 29 de noviembre del 2019 </w:t>
      </w:r>
      <w:r>
        <w:t xml:space="preserve">a las 10:00 Hrs; y se inscribirán con el </w:t>
      </w:r>
      <w:r w:rsidRPr="00BC0D04">
        <w:rPr>
          <w:b/>
        </w:rPr>
        <w:t>DNI</w:t>
      </w:r>
      <w:r>
        <w:t xml:space="preserve"> original. </w:t>
      </w:r>
      <w:r w:rsidR="00853EF9">
        <w:t xml:space="preserve">Asimismo, </w:t>
      </w:r>
      <w:r w:rsidR="00853EF9" w:rsidRPr="00853EF9">
        <w:rPr>
          <w:b/>
          <w:u w:val="single"/>
        </w:rPr>
        <w:t>portarán el instrumento musical que ejecutarán</w:t>
      </w:r>
      <w:r w:rsidR="00853EF9">
        <w:t xml:space="preserve">. En el caso de la Banda Sinfónica, se podrá proporcionar un instrumento para la ejecución. </w:t>
      </w:r>
      <w:r>
        <w:t xml:space="preserve">La evaluación se efectuará </w:t>
      </w:r>
      <w:r w:rsidR="00472A6A">
        <w:t>en la forma siguiente: BANDA SINFÓNICA: en el Taller de Banda. ESTUDIANTINA CAROLINA: en el Taller de Música. Ambos en el segundo piso de la “vieja casona”.</w:t>
      </w:r>
    </w:p>
    <w:p w:rsidR="00472A6A" w:rsidRDefault="00472A6A" w:rsidP="00472A6A">
      <w:pPr>
        <w:pStyle w:val="Prrafodelista"/>
      </w:pPr>
    </w:p>
    <w:p w:rsidR="00CF7B4C" w:rsidRDefault="00CF7B4C" w:rsidP="00CF7B4C">
      <w:pPr>
        <w:pStyle w:val="Prrafodelista"/>
        <w:numPr>
          <w:ilvl w:val="0"/>
          <w:numId w:val="1"/>
        </w:numPr>
        <w:jc w:val="both"/>
      </w:pPr>
      <w:r w:rsidRPr="00BC0D04">
        <w:rPr>
          <w:b/>
        </w:rPr>
        <w:t>No</w:t>
      </w:r>
      <w:r>
        <w:t xml:space="preserve"> se evaluará, en la práctica, habilidades deportivas. Estás se verificarán en el expediente.</w:t>
      </w:r>
    </w:p>
    <w:p w:rsidR="00BC0D04" w:rsidRDefault="00BC0D04" w:rsidP="00BC0D04">
      <w:pPr>
        <w:pStyle w:val="Prrafodelista"/>
      </w:pPr>
    </w:p>
    <w:p w:rsidR="00BC0D04" w:rsidRDefault="00BC0D04" w:rsidP="00BC0D04">
      <w:pPr>
        <w:pStyle w:val="Prrafodelista"/>
        <w:jc w:val="both"/>
      </w:pPr>
      <w:r>
        <w:t>Puno, 28 de noviembre del 2019.</w:t>
      </w:r>
    </w:p>
    <w:p w:rsidR="00BC0D04" w:rsidRDefault="00BC0D04" w:rsidP="00BC0D04">
      <w:pPr>
        <w:pStyle w:val="Prrafodelista"/>
        <w:jc w:val="both"/>
      </w:pPr>
    </w:p>
    <w:p w:rsidR="00BC0D04" w:rsidRDefault="00BC0D04" w:rsidP="00BC0D04">
      <w:pPr>
        <w:pStyle w:val="Prrafodelista"/>
        <w:jc w:val="both"/>
      </w:pPr>
      <w:r>
        <w:t>La Comisión.</w:t>
      </w:r>
    </w:p>
    <w:sectPr w:rsidR="00BC0D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63D5"/>
    <w:multiLevelType w:val="hybridMultilevel"/>
    <w:tmpl w:val="E28A73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4C"/>
    <w:rsid w:val="000D7E6B"/>
    <w:rsid w:val="00472A6A"/>
    <w:rsid w:val="007C4DF0"/>
    <w:rsid w:val="00853EF9"/>
    <w:rsid w:val="00A76374"/>
    <w:rsid w:val="00BC0D04"/>
    <w:rsid w:val="00CB0AEE"/>
    <w:rsid w:val="00CF7B4C"/>
    <w:rsid w:val="00F86CF8"/>
    <w:rsid w:val="00F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Abad Blas Apaza Gonzales</dc:creator>
  <cp:lastModifiedBy>pc02</cp:lastModifiedBy>
  <cp:revision>2</cp:revision>
  <dcterms:created xsi:type="dcterms:W3CDTF">2019-11-28T14:45:00Z</dcterms:created>
  <dcterms:modified xsi:type="dcterms:W3CDTF">2019-11-28T14:45:00Z</dcterms:modified>
</cp:coreProperties>
</file>